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color w:val="0F172A"/>
          <w:sz w:val="48"/>
        </w:rPr>
        <w:t>YOUR NAME</w:t>
      </w:r>
    </w:p>
    <w:p>
      <w:pPr>
        <w:spacing w:before="0" w:after="60"/>
      </w:pPr>
      <w:r>
        <w:rPr>
          <w:color w:val="9F1239"/>
          <w:sz w:val="24"/>
        </w:rPr>
        <w:t>Project Coordinator  |  CAPM®  |  Bilingual (English / French)</w:t>
      </w:r>
    </w:p>
    <w:p>
      <w:pPr>
        <w:keepNext/>
        <w:pBdr>
          <w:bottom w:val="single" w:sz="10" w:space="6" w:color="9F1239"/>
        </w:pBdr>
        <w:spacing w:before="0" w:after="40"/>
      </w:pPr>
      <w:r>
        <w:rPr>
          <w:color w:val="475569"/>
          <w:sz w:val="19"/>
        </w:rPr>
        <w:t>Toronto, ON  •  (416) 555-0123  •  your.name@email.com  •  linkedin.com/in/yourname</w:t>
      </w:r>
    </w:p>
    <w:p>
      <w:pPr>
        <w:spacing w:before="220" w:after="80"/>
      </w:pPr>
      <w:r>
        <w:rPr>
          <w:b/>
          <w:caps/>
          <w:color w:val="9F1239"/>
          <w:spacing w:val="30"/>
          <w:sz w:val="23"/>
        </w:rPr>
        <w:t>Professional summary</w:t>
      </w:r>
    </w:p>
    <w:p>
      <w:pPr>
        <w:spacing w:before="0" w:after="40" w:line="276" w:lineRule="auto"/>
      </w:pPr>
      <w:r>
        <w:t>Project coordinator with 6 years of experience in IT and operations projects, including 3 years in Canada. Keeps schedules, budgets and stakeholders aligned on projects worth up to $2.4M. Permanent resident, eligible to work in Canada.</w:t>
      </w:r>
    </w:p>
    <w:p>
      <w:pPr>
        <w:spacing w:before="220" w:after="80"/>
      </w:pPr>
      <w:r>
        <w:rPr>
          <w:b/>
          <w:caps/>
          <w:color w:val="9F1239"/>
          <w:spacing w:val="30"/>
          <w:sz w:val="23"/>
        </w:rPr>
        <w:t>Core competencies</w:t>
      </w:r>
    </w:p>
    <w:tbl>
      <w:tblPr>
        <w:tblW w:w="100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Project scheduling (MS Project)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Budget tracking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Risk and issue logs</w:t>
            </w:r>
          </w:p>
        </w:tc>
        <w:tc>
          <w:tcPr>
            <w:tcW w:type="dxa" w:w="3362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Stakeholder communication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Vendor coordination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Agile / Scrum ceremonies</w:t>
            </w:r>
          </w:p>
        </w:tc>
        <w:tc>
          <w:tcPr>
            <w:tcW w:type="dxa" w:w="3362"/>
          </w:tcPr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Jira and Confluence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Reporting (Excel, Power BI)</w:t>
            </w:r>
          </w:p>
          <w:p>
            <w:pPr>
              <w:tabs>
                <w:tab w:pos="238" w:val="left"/>
              </w:tabs>
              <w:spacing w:before="0" w:after="30"/>
              <w:ind w:left="238" w:hanging="238"/>
            </w:pPr>
            <w:r>
              <w:rPr>
                <w:b/>
                <w:color w:val="9F1239"/>
                <w:sz w:val="20"/>
              </w:rPr>
              <w:t>▪</w:t>
              <w:tab/>
            </w:r>
            <w:r>
              <w:rPr>
                <w:sz w:val="20"/>
              </w:rPr>
              <w:t>Change management</w:t>
            </w:r>
          </w:p>
        </w:tc>
      </w:tr>
    </w:tbl>
    <w:p>
      <w:pPr>
        <w:spacing w:before="220" w:after="80"/>
      </w:pPr>
      <w:r>
        <w:rPr>
          <w:b/>
          <w:caps/>
          <w:color w:val="9F1239"/>
          <w:spacing w:val="30"/>
          <w:sz w:val="23"/>
        </w:rPr>
        <w:t>Professional experience</w:t>
      </w:r>
    </w:p>
    <w:p>
      <w:pPr>
        <w:keepNext/>
        <w:tabs>
          <w:tab w:pos="10086" w:val="right"/>
        </w:tabs>
        <w:spacing w:before="140" w:after="0"/>
      </w:pPr>
      <w:r>
        <w:rPr>
          <w:b/>
        </w:rPr>
        <w:t>Project Coordinator</w:t>
      </w:r>
      <w:r>
        <w:rPr>
          <w:color w:val="475569"/>
        </w:rPr>
        <w:t xml:space="preserve">  |  Company Name, Toronto, ON</w:t>
      </w:r>
      <w:r>
        <w:rPr>
          <w:color w:val="475569"/>
        </w:rPr>
        <w:tab/>
        <w:t>Jan 2024 – Present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Coordinate 6 concurrent IT projects with combined budgets of $2.4M.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Introduced a weekly status dashboard that cut status meetings by 30%.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Manage vendor contracts and invoices; kept all projects within 5% of budget.</w:t>
      </w:r>
    </w:p>
    <w:p>
      <w:pPr>
        <w:keepNext/>
        <w:tabs>
          <w:tab w:pos="10086" w:val="right"/>
        </w:tabs>
        <w:spacing w:before="140" w:after="0"/>
      </w:pPr>
      <w:r>
        <w:rPr>
          <w:b/>
        </w:rPr>
        <w:t>Project Assistant</w:t>
      </w:r>
      <w:r>
        <w:rPr>
          <w:color w:val="475569"/>
        </w:rPr>
        <w:t xml:space="preserve">  |  Company Name, Mississauga, ON</w:t>
      </w:r>
      <w:r>
        <w:rPr>
          <w:color w:val="475569"/>
        </w:rPr>
        <w:tab/>
        <w:t>May 2022 – Dec 2023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Maintained schedules and RAID logs for a 14-month ERP rollout across 3 sites.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Organized training for 250 staff in English and French.</w:t>
      </w:r>
    </w:p>
    <w:p>
      <w:pPr>
        <w:keepNext/>
        <w:tabs>
          <w:tab w:pos="10086" w:val="right"/>
        </w:tabs>
        <w:spacing w:before="140" w:after="0"/>
      </w:pPr>
      <w:r>
        <w:rPr>
          <w:b/>
        </w:rPr>
        <w:t>Operations Executive</w:t>
      </w:r>
      <w:r>
        <w:rPr>
          <w:color w:val="475569"/>
        </w:rPr>
        <w:t xml:space="preserve">  |  Company Name, [City, Country]</w:t>
      </w:r>
      <w:r>
        <w:rPr>
          <w:color w:val="475569"/>
        </w:rPr>
        <w:tab/>
        <w:t>Jul 2018 – Apr 2022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Coordinated logistics for 40+ client projects a year for an international distributor.</w:t>
      </w:r>
    </w:p>
    <w:p>
      <w:pPr>
        <w:spacing w:before="220" w:after="80"/>
      </w:pPr>
      <w:r>
        <w:rPr>
          <w:b/>
          <w:caps/>
          <w:color w:val="9F1239"/>
          <w:spacing w:val="30"/>
          <w:sz w:val="23"/>
        </w:rPr>
        <w:t>Volunteer experience</w:t>
      </w:r>
    </w:p>
    <w:p>
      <w:pPr>
        <w:keepNext/>
        <w:tabs>
          <w:tab w:pos="10086" w:val="right"/>
        </w:tabs>
        <w:spacing w:before="80" w:after="0"/>
      </w:pPr>
      <w:r>
        <w:rPr>
          <w:b/>
        </w:rPr>
        <w:t>Volunteer Coordinator</w:t>
      </w:r>
      <w:r>
        <w:rPr>
          <w:color w:val="475569"/>
        </w:rPr>
        <w:t xml:space="preserve">  |  [Community Organization], Toronto, ON</w:t>
      </w:r>
      <w:r>
        <w:rPr>
          <w:color w:val="475569"/>
        </w:rPr>
        <w:tab/>
        <w:t>2023 – Present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Organize monthly food drives for 150+ families; recruit and schedule 20 volunteers.</w:t>
      </w:r>
    </w:p>
    <w:p>
      <w:pPr>
        <w:spacing w:before="220" w:after="80"/>
      </w:pPr>
      <w:r>
        <w:rPr>
          <w:b/>
          <w:caps/>
          <w:color w:val="9F1239"/>
          <w:spacing w:val="30"/>
          <w:sz w:val="23"/>
        </w:rPr>
        <w:t>Education</w:t>
      </w:r>
    </w:p>
    <w:p>
      <w:pPr>
        <w:keepNext/>
        <w:tabs>
          <w:tab w:pos="10086" w:val="right"/>
        </w:tabs>
        <w:spacing w:before="80" w:after="0"/>
      </w:pPr>
      <w:r>
        <w:rPr>
          <w:b/>
        </w:rPr>
        <w:t>Bachelor of Business Administration</w:t>
      </w:r>
      <w:r>
        <w:rPr>
          <w:color w:val="475569"/>
        </w:rPr>
        <w:t xml:space="preserve">  |  University Name, [Country]</w:t>
      </w:r>
      <w:r>
        <w:rPr>
          <w:color w:val="475569"/>
        </w:rPr>
        <w:tab/>
        <w:t>2018</w:t>
      </w:r>
    </w:p>
    <w:p>
      <w:pPr>
        <w:spacing w:before="0" w:after="40"/>
      </w:pPr>
      <w:r>
        <w:rPr>
          <w:i/>
          <w:color w:val="475569"/>
          <w:sz w:val="19"/>
        </w:rPr>
        <w:t>WES-assessed as equivalent to a Canadian four-year bachelor's degree</w:t>
      </w:r>
    </w:p>
    <w:p>
      <w:pPr>
        <w:spacing w:before="220" w:after="80"/>
      </w:pPr>
      <w:r>
        <w:rPr>
          <w:b/>
          <w:caps/>
          <w:color w:val="9F1239"/>
          <w:spacing w:val="30"/>
          <w:sz w:val="23"/>
        </w:rPr>
        <w:t>Certifications &amp; languages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Certified Associate in Project Management (CAPM)®, Project Management Institute, 2023</w:t>
      </w:r>
    </w:p>
    <w:p>
      <w:pPr>
        <w:tabs>
          <w:tab w:pos="238" w:val="left"/>
        </w:tabs>
        <w:spacing w:before="0" w:after="30"/>
        <w:ind w:left="238" w:hanging="238"/>
      </w:pPr>
      <w:r>
        <w:rPr>
          <w:b/>
          <w:color w:val="9F1239"/>
        </w:rPr>
        <w:t>•</w:t>
        <w:tab/>
      </w:r>
      <w:r>
        <w:t>Languages: English (fluent), French (intermediate, CLB 6), [Other language] (native)</w:t>
      </w:r>
    </w:p>
    <w:p>
      <w:pPr>
        <w:spacing w:before="200" w:after="40"/>
      </w:pPr>
      <w:r>
        <w:rPr>
          <w:i/>
          <w:color w:val="475569"/>
        </w:rPr>
        <w:t>References available upon request.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Resume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  <dc:language>en-CA</dc:language>
</cp:coreProperties>
</file>